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bookmarkStart w:id="0" w:name="_GoBack"/>
      <w:bookmarkEnd w:id="0"/>
      <w:r>
        <w:rPr>
          <w:rStyle w:val="Strong"/>
          <w:rFonts w:ascii="Times" w:hAnsi="Times" w:cs="Times"/>
          <w:color w:val="333333"/>
          <w:sz w:val="33"/>
          <w:szCs w:val="33"/>
        </w:rPr>
        <w:t>Press Release Template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Date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Type of Press Release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For Immediate Release (this indicates that the information you have provided is available for publication right away)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For More Information Contact:</w:t>
      </w:r>
      <w:r>
        <w:rPr>
          <w:rStyle w:val="apple-converted-space"/>
          <w:rFonts w:ascii="Times" w:hAnsi="Times" w:cs="Times"/>
          <w:color w:val="333333"/>
          <w:sz w:val="33"/>
          <w:szCs w:val="33"/>
        </w:rPr>
        <w:t> </w:t>
      </w:r>
      <w:r>
        <w:rPr>
          <w:rFonts w:ascii="Times" w:hAnsi="Times" w:cs="Times"/>
          <w:color w:val="333333"/>
          <w:sz w:val="33"/>
          <w:szCs w:val="33"/>
        </w:rPr>
        <w:br/>
        <w:t>Name of primary contact</w:t>
      </w:r>
      <w:r>
        <w:rPr>
          <w:rStyle w:val="apple-converted-space"/>
          <w:rFonts w:ascii="Times" w:hAnsi="Times" w:cs="Times"/>
          <w:color w:val="333333"/>
          <w:sz w:val="33"/>
          <w:szCs w:val="33"/>
        </w:rPr>
        <w:t> </w:t>
      </w:r>
      <w:r>
        <w:rPr>
          <w:rFonts w:ascii="Times" w:hAnsi="Times" w:cs="Times"/>
          <w:color w:val="333333"/>
          <w:sz w:val="33"/>
          <w:szCs w:val="33"/>
        </w:rPr>
        <w:br/>
        <w:t>Office Phone:</w:t>
      </w:r>
      <w:r>
        <w:rPr>
          <w:rStyle w:val="apple-converted-space"/>
          <w:rFonts w:ascii="Times" w:hAnsi="Times" w:cs="Times"/>
          <w:color w:val="333333"/>
          <w:sz w:val="33"/>
          <w:szCs w:val="33"/>
        </w:rPr>
        <w:t> </w:t>
      </w:r>
      <w:r>
        <w:rPr>
          <w:rFonts w:ascii="Times" w:hAnsi="Times" w:cs="Times"/>
          <w:color w:val="333333"/>
          <w:sz w:val="33"/>
          <w:szCs w:val="33"/>
        </w:rPr>
        <w:br/>
        <w:t>Cell Phone:</w:t>
      </w:r>
      <w:r>
        <w:rPr>
          <w:rStyle w:val="apple-converted-space"/>
          <w:rFonts w:ascii="Times" w:hAnsi="Times" w:cs="Times"/>
          <w:color w:val="333333"/>
          <w:sz w:val="33"/>
          <w:szCs w:val="33"/>
        </w:rPr>
        <w:t> </w:t>
      </w:r>
      <w:r>
        <w:rPr>
          <w:rFonts w:ascii="Times" w:hAnsi="Times" w:cs="Times"/>
          <w:color w:val="333333"/>
          <w:sz w:val="33"/>
          <w:szCs w:val="33"/>
        </w:rPr>
        <w:br/>
        <w:t>Headline</w:t>
      </w:r>
      <w:r>
        <w:rPr>
          <w:rStyle w:val="apple-converted-space"/>
          <w:rFonts w:ascii="Times" w:hAnsi="Times" w:cs="Times"/>
          <w:color w:val="333333"/>
          <w:sz w:val="33"/>
          <w:szCs w:val="33"/>
        </w:rPr>
        <w:t> </w:t>
      </w:r>
      <w:r>
        <w:rPr>
          <w:rFonts w:ascii="Times" w:hAnsi="Times" w:cs="Times"/>
          <w:color w:val="333333"/>
          <w:sz w:val="33"/>
          <w:szCs w:val="33"/>
        </w:rPr>
        <w:br/>
      </w:r>
      <w:r>
        <w:rPr>
          <w:rFonts w:ascii="Times" w:hAnsi="Times" w:cs="Times"/>
          <w:color w:val="333333"/>
          <w:sz w:val="33"/>
          <w:szCs w:val="33"/>
        </w:rPr>
        <w:br/>
        <w:t>City, State — The body of the release should consist of several paragraphs that are short and concise, with the most important content at the beginning. 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                                                           ###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>Boilerplate – this is the basic information about your church that should include a brief history, perhaps a bit about your priest, and types of services you offer.</w:t>
      </w: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</w:p>
    <w:p w:rsidR="005D2AFE" w:rsidRDefault="005D2AFE" w:rsidP="005D2AFE">
      <w:pPr>
        <w:pStyle w:val="NormalWeb"/>
        <w:spacing w:before="450" w:beforeAutospacing="0" w:after="450" w:afterAutospacing="0"/>
        <w:rPr>
          <w:rFonts w:ascii="Times" w:hAnsi="Times" w:cs="Times"/>
          <w:color w:val="333333"/>
          <w:sz w:val="33"/>
          <w:szCs w:val="33"/>
        </w:rPr>
      </w:pPr>
      <w:r>
        <w:rPr>
          <w:rFonts w:ascii="Times" w:hAnsi="Times" w:cs="Times"/>
          <w:color w:val="333333"/>
          <w:sz w:val="33"/>
          <w:szCs w:val="33"/>
        </w:rPr>
        <w:t xml:space="preserve">Press Release template courtesy of </w:t>
      </w:r>
      <w:hyperlink r:id="rId4" w:history="1">
        <w:r w:rsidRPr="005D2AFE">
          <w:rPr>
            <w:rStyle w:val="Hyperlink"/>
            <w:rFonts w:ascii="Times" w:hAnsi="Times" w:cs="Times"/>
            <w:sz w:val="33"/>
            <w:szCs w:val="33"/>
          </w:rPr>
          <w:t>ECF Vital Practices</w:t>
        </w:r>
      </w:hyperlink>
    </w:p>
    <w:p w:rsidR="00606202" w:rsidRDefault="00606202"/>
    <w:sectPr w:rsidR="0060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FE"/>
    <w:rsid w:val="005D2AFE"/>
    <w:rsid w:val="006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30DA-6554-46CC-9757-7BA5DD0E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2AFE"/>
    <w:rPr>
      <w:b/>
      <w:bCs/>
    </w:rPr>
  </w:style>
  <w:style w:type="character" w:customStyle="1" w:styleId="apple-converted-space">
    <w:name w:val="apple-converted-space"/>
    <w:basedOn w:val="DefaultParagraphFont"/>
    <w:rsid w:val="005D2AFE"/>
  </w:style>
  <w:style w:type="character" w:styleId="Hyperlink">
    <w:name w:val="Hyperlink"/>
    <w:basedOn w:val="DefaultParagraphFont"/>
    <w:uiPriority w:val="99"/>
    <w:unhideWhenUsed/>
    <w:rsid w:val="005D2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fv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Jennifer Johnson</cp:lastModifiedBy>
  <cp:revision>1</cp:revision>
  <dcterms:created xsi:type="dcterms:W3CDTF">2017-06-07T16:34:00Z</dcterms:created>
  <dcterms:modified xsi:type="dcterms:W3CDTF">2017-06-07T16:36:00Z</dcterms:modified>
</cp:coreProperties>
</file>